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0" w:rsidRPr="00924F60" w:rsidRDefault="009E3DCD">
      <w:pPr>
        <w:rPr>
          <w:rFonts w:ascii="Times New Roman" w:hAnsi="Times New Roman" w:cs="Times New Roman"/>
          <w:sz w:val="36"/>
          <w:szCs w:val="36"/>
        </w:rPr>
      </w:pPr>
      <w:r w:rsidRPr="009E3DCD">
        <w:rPr>
          <w:rFonts w:ascii="Times New Roman" w:hAnsi="Times New Roman" w:cs="Times New Roman"/>
          <w:sz w:val="28"/>
          <w:szCs w:val="28"/>
        </w:rPr>
        <w:t xml:space="preserve"> </w:t>
      </w:r>
      <w:r w:rsidR="00924F60" w:rsidRPr="00924F60">
        <w:rPr>
          <w:rFonts w:ascii="Times New Roman" w:hAnsi="Times New Roman" w:cs="Times New Roman"/>
          <w:sz w:val="36"/>
          <w:szCs w:val="36"/>
        </w:rPr>
        <w:t>Программа «Широкая масленица»13-14 марта 2021 года</w:t>
      </w:r>
    </w:p>
    <w:p w:rsidR="00D661EF" w:rsidRPr="00B15079" w:rsidRDefault="00B1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5079">
        <w:rPr>
          <w:rFonts w:ascii="Times New Roman" w:hAnsi="Times New Roman" w:cs="Times New Roman"/>
          <w:sz w:val="24"/>
          <w:szCs w:val="24"/>
        </w:rPr>
        <w:t xml:space="preserve">    </w:t>
      </w:r>
      <w:r w:rsidR="009E3DCD" w:rsidRPr="00B15079">
        <w:rPr>
          <w:rFonts w:ascii="Times New Roman" w:hAnsi="Times New Roman" w:cs="Times New Roman"/>
          <w:sz w:val="24"/>
          <w:szCs w:val="24"/>
        </w:rPr>
        <w:t>С 13 по 14 марта наша группа Первого Московского кадетского корпуса, в составе 12 человек, осуществила тур по городам России Покров-Владимир-Боголюбово с программой «Широкая масленица»</w:t>
      </w:r>
      <w:r w:rsidR="006615DF" w:rsidRPr="00B15079">
        <w:rPr>
          <w:rFonts w:ascii="Times New Roman" w:hAnsi="Times New Roman" w:cs="Times New Roman"/>
          <w:sz w:val="24"/>
          <w:szCs w:val="24"/>
        </w:rPr>
        <w:t>.</w:t>
      </w:r>
    </w:p>
    <w:p w:rsidR="006615DF" w:rsidRPr="00B15079" w:rsidRDefault="00924F60">
      <w:pPr>
        <w:rPr>
          <w:rFonts w:ascii="Times New Roman" w:hAnsi="Times New Roman" w:cs="Times New Roman"/>
          <w:sz w:val="24"/>
          <w:szCs w:val="24"/>
        </w:rPr>
      </w:pPr>
      <w:r w:rsidRPr="00B15079">
        <w:rPr>
          <w:rFonts w:ascii="Times New Roman" w:hAnsi="Times New Roman" w:cs="Times New Roman"/>
          <w:sz w:val="24"/>
          <w:szCs w:val="24"/>
        </w:rPr>
        <w:t xml:space="preserve">   </w:t>
      </w:r>
      <w:r w:rsidR="00B15079" w:rsidRPr="00B15079">
        <w:rPr>
          <w:rFonts w:ascii="Times New Roman" w:hAnsi="Times New Roman" w:cs="Times New Roman"/>
          <w:sz w:val="24"/>
          <w:szCs w:val="24"/>
        </w:rPr>
        <w:t xml:space="preserve">     </w:t>
      </w:r>
      <w:r w:rsidR="006615DF" w:rsidRPr="00B15079">
        <w:rPr>
          <w:rFonts w:ascii="Times New Roman" w:hAnsi="Times New Roman" w:cs="Times New Roman"/>
          <w:sz w:val="24"/>
          <w:szCs w:val="24"/>
        </w:rPr>
        <w:t>Первая остановка была в Покрове на знаменитой фабрике «Покровский пряник», показали уникальное производство, авторское исполнение пряников и конечно дегустация разнообразной фирменной продукции с чаем. Очень вкусный пряник!</w:t>
      </w:r>
    </w:p>
    <w:p w:rsidR="00924F60" w:rsidRPr="00B15079" w:rsidRDefault="00B1507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924F60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>Следующим городом был Владимир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, входящего в состав Золотого Кольца России.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Мы прогулялись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по самым древним улицам Владимира — это Больш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>ая Московская</w:t>
      </w:r>
      <w:r w:rsidR="003E71A3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и Георгиевская, 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>увидели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резьбу статного Дмитриевского собора, уникальную архи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тектуру Золотых ворот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и Троицкую церковь</w:t>
      </w:r>
      <w:r w:rsidR="006615DF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, осмотрели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главный храм Руси XII века — Успенский Кафедральный собор и главную площадь город</w:t>
      </w:r>
      <w:r w:rsidR="003E71A3" w:rsidRPr="00B15079">
        <w:rPr>
          <w:rFonts w:ascii="Times New Roman" w:hAnsi="Times New Roman" w:cs="Times New Roman"/>
          <w:color w:val="222222"/>
          <w:sz w:val="24"/>
          <w:szCs w:val="24"/>
        </w:rPr>
        <w:t>а — Соборную. Посетили смотровую площадку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, с которых открывается великолепная панорама города.</w:t>
      </w:r>
      <w:r w:rsidR="003E71A3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E3DCD" w:rsidRPr="00B15079" w:rsidRDefault="00B15079">
      <w:pPr>
        <w:rPr>
          <w:rStyle w:val="cut-in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924F60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E71A3" w:rsidRPr="00B15079">
        <w:rPr>
          <w:rFonts w:ascii="Times New Roman" w:hAnsi="Times New Roman" w:cs="Times New Roman"/>
          <w:color w:val="222222"/>
          <w:sz w:val="24"/>
          <w:szCs w:val="24"/>
        </w:rPr>
        <w:t>Конечно погода нас не баловала, был холодный пронизывающий ветер мы чуть-чуть замёрзли, но, когда вошли в знаменитый «Музей Ложки» все сразу компенсировалось удивительной коллекцией</w:t>
      </w:r>
      <w:r w:rsidR="00924F60" w:rsidRPr="00B1507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3E71A3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24F60" w:rsidRPr="00B15079">
        <w:rPr>
          <w:rFonts w:ascii="Times New Roman" w:hAnsi="Times New Roman" w:cs="Times New Roman"/>
          <w:color w:val="222222"/>
          <w:sz w:val="24"/>
          <w:szCs w:val="24"/>
        </w:rPr>
        <w:t>Музей был открыт</w:t>
      </w:r>
      <w:r w:rsidR="003E71A3" w:rsidRPr="00B15079">
        <w:rPr>
          <w:rStyle w:val="cut-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июня 2015 года коллекционером с многолетним стажем Татьяной Пикуновой. В собрании музея свыше 17 000 серебряных, оловянных, деревянных и прочих</w:t>
      </w:r>
      <w:r w:rsidR="003E71A3" w:rsidRPr="00B15079">
        <w:rPr>
          <w:rStyle w:val="cut-in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ложек из 150 стран мира, из них примерно три тысячи выставлены в залах для осмотра посетителями. Музей ложки внесён в реестр музеев России и расположен в историческом центре города, в здании 1917 года постройки</w:t>
      </w:r>
      <w:r w:rsidR="00924F60" w:rsidRPr="00B15079">
        <w:rPr>
          <w:rStyle w:val="cut-in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Удивительный музей!</w:t>
      </w:r>
    </w:p>
    <w:p w:rsidR="00D807ED" w:rsidRPr="00B15079" w:rsidRDefault="00B15079" w:rsidP="00D807E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5079">
        <w:rPr>
          <w:rStyle w:val="cut-in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924F60" w:rsidRPr="00B15079">
        <w:rPr>
          <w:rStyle w:val="cut-invisib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следующий день отправились в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село Боголюбово, когда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то бывшее резиденцией одного из самых влиятельных и богатых властителей раннего средневековья </w:t>
      </w:r>
      <w:r w:rsidR="00D807E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- князя Андрея </w:t>
      </w:r>
      <w:proofErr w:type="spellStart"/>
      <w:r w:rsidR="00D807ED" w:rsidRPr="00B15079">
        <w:rPr>
          <w:rFonts w:ascii="Times New Roman" w:hAnsi="Times New Roman" w:cs="Times New Roman"/>
          <w:color w:val="222222"/>
          <w:sz w:val="24"/>
          <w:szCs w:val="24"/>
        </w:rPr>
        <w:t>Боголюбского</w:t>
      </w:r>
      <w:proofErr w:type="spellEnd"/>
      <w:r w:rsidR="00D807E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место древнейшей истории и средоточие великолепных образцов русског</w:t>
      </w:r>
      <w:r w:rsidR="00D807E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о зодчества. </w:t>
      </w:r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Главное достояние Свято-</w:t>
      </w:r>
      <w:proofErr w:type="spellStart"/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>Боголюбской</w:t>
      </w:r>
      <w:proofErr w:type="spellEnd"/>
      <w:r w:rsidR="009E3DCD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обители – чудотворная икона Божией Матери, которая некогда спасла жителей Боголюбово от страшного морового поветрия.</w:t>
      </w:r>
    </w:p>
    <w:p w:rsidR="006411C3" w:rsidRPr="00B15079" w:rsidRDefault="00D807ED" w:rsidP="00D807E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    Ну а дальше нас ждал праздник «Широкая масленица» на территории </w:t>
      </w:r>
      <w:r w:rsidR="006411C3"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«Музея - усадьбы </w:t>
      </w:r>
      <w:proofErr w:type="spellStart"/>
      <w:r w:rsidR="006411C3" w:rsidRPr="00B15079">
        <w:rPr>
          <w:rFonts w:ascii="Times New Roman" w:hAnsi="Times New Roman" w:cs="Times New Roman"/>
          <w:color w:val="222222"/>
          <w:sz w:val="24"/>
          <w:szCs w:val="24"/>
        </w:rPr>
        <w:t>Думнова</w:t>
      </w:r>
      <w:proofErr w:type="spellEnd"/>
      <w:r w:rsidR="006411C3" w:rsidRPr="00B15079">
        <w:rPr>
          <w:rFonts w:ascii="Times New Roman" w:hAnsi="Times New Roman" w:cs="Times New Roman"/>
          <w:color w:val="222222"/>
          <w:sz w:val="24"/>
          <w:szCs w:val="24"/>
        </w:rPr>
        <w:t>» село Заречье.</w:t>
      </w:r>
    </w:p>
    <w:p w:rsidR="00B15079" w:rsidRPr="00B15079" w:rsidRDefault="006411C3" w:rsidP="00D807E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>Нас встречал фольклорный коллектив, для нас была развлекательная программа с участием костюмированных героев. Мы веселились, участвовали в хороводах, конкурсах, шутки и прибаутки! Кульминацией праздника стало сжигание Масленицы! Завершился праздник обедом в русских национальных традициях из русской печи</w:t>
      </w:r>
      <w:r w:rsidR="00B15079" w:rsidRPr="00B15079">
        <w:rPr>
          <w:rFonts w:ascii="Times New Roman" w:hAnsi="Times New Roman" w:cs="Times New Roman"/>
          <w:color w:val="222222"/>
          <w:sz w:val="24"/>
          <w:szCs w:val="24"/>
        </w:rPr>
        <w:t>!</w:t>
      </w:r>
    </w:p>
    <w:p w:rsidR="00B15079" w:rsidRPr="00B15079" w:rsidRDefault="00B15079" w:rsidP="00D807E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    Мы благодарим профсоюзный комитет за предоставленную поездку, за проживание в отеле АМАКС «Золотое Кольцо» в уютных номерах, за вечернюю развлекательную программу и за эту замечательную познавательную программу. </w:t>
      </w:r>
    </w:p>
    <w:p w:rsidR="009E3DCD" w:rsidRPr="00D807ED" w:rsidRDefault="00B15079" w:rsidP="00D807ED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B15079">
        <w:rPr>
          <w:rFonts w:ascii="Times New Roman" w:hAnsi="Times New Roman" w:cs="Times New Roman"/>
          <w:color w:val="222222"/>
          <w:sz w:val="24"/>
          <w:szCs w:val="24"/>
        </w:rPr>
        <w:t xml:space="preserve">      Отдельно хочется отметить экскурсовода, умница, столько всего интересного рассказала и вовремя переезда из города в город и экскурсию по городам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! </w:t>
      </w:r>
      <w:r w:rsidR="009E3DCD" w:rsidRPr="009E3DC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E3DCD" w:rsidRPr="009E3DCD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9E3DCD" w:rsidRPr="00D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0"/>
    <w:rsid w:val="002A03C0"/>
    <w:rsid w:val="003E71A3"/>
    <w:rsid w:val="006411C3"/>
    <w:rsid w:val="006615DF"/>
    <w:rsid w:val="007D4BBB"/>
    <w:rsid w:val="00924F60"/>
    <w:rsid w:val="009E3DCD"/>
    <w:rsid w:val="00B15079"/>
    <w:rsid w:val="00D661EF"/>
    <w:rsid w:val="00D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5BD"/>
  <w15:chartTrackingRefBased/>
  <w15:docId w15:val="{3C0B148D-CD78-4251-AA7C-775DFE3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-visible">
    <w:name w:val="cut-visible"/>
    <w:basedOn w:val="a0"/>
    <w:rsid w:val="003E71A3"/>
  </w:style>
  <w:style w:type="character" w:customStyle="1" w:styleId="cut-invisible">
    <w:name w:val="cut-invisible"/>
    <w:basedOn w:val="a0"/>
    <w:rsid w:val="003E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306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2021-03-18T08:36:00Z</dcterms:created>
  <dcterms:modified xsi:type="dcterms:W3CDTF">2021-03-18T10:05:00Z</dcterms:modified>
</cp:coreProperties>
</file>