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98" w:rsidRDefault="00F37198" w:rsidP="00F37198">
      <w:pPr>
        <w:rPr>
          <w:rFonts w:ascii="Times New Roman" w:hAnsi="Times New Roman" w:cs="Times New Roman"/>
          <w:sz w:val="24"/>
          <w:szCs w:val="24"/>
        </w:rPr>
      </w:pPr>
      <w:r w:rsidRPr="001973AA">
        <w:rPr>
          <w:rFonts w:ascii="Times New Roman" w:hAnsi="Times New Roman" w:cs="Times New Roman"/>
          <w:sz w:val="24"/>
          <w:szCs w:val="24"/>
        </w:rPr>
        <w:t xml:space="preserve">Масленицу в этом году традиционно провожаем с Профсоюзом! </w:t>
      </w:r>
    </w:p>
    <w:p w:rsidR="00F37198" w:rsidRPr="001973AA" w:rsidRDefault="00F37198" w:rsidP="00F37198">
      <w:pPr>
        <w:rPr>
          <w:rFonts w:ascii="Times New Roman" w:hAnsi="Times New Roman" w:cs="Times New Roman"/>
          <w:sz w:val="24"/>
          <w:szCs w:val="24"/>
        </w:rPr>
      </w:pPr>
      <w:r w:rsidRPr="001973AA">
        <w:rPr>
          <w:rFonts w:ascii="Times New Roman" w:hAnsi="Times New Roman" w:cs="Times New Roman"/>
          <w:sz w:val="24"/>
          <w:szCs w:val="24"/>
        </w:rPr>
        <w:t>13 марта отправились в довольно интересный город в Тверской области, в старинный город Кимры, который находится на реке Волга.</w:t>
      </w:r>
    </w:p>
    <w:p w:rsidR="00F37198" w:rsidRPr="001973AA" w:rsidRDefault="00F37198" w:rsidP="00F37198">
      <w:pPr>
        <w:rPr>
          <w:rFonts w:ascii="Times New Roman" w:hAnsi="Times New Roman" w:cs="Times New Roman"/>
          <w:sz w:val="24"/>
          <w:szCs w:val="24"/>
        </w:rPr>
      </w:pPr>
      <w:r w:rsidRPr="001973AA">
        <w:rPr>
          <w:rFonts w:ascii="Times New Roman" w:hAnsi="Times New Roman" w:cs="Times New Roman"/>
          <w:sz w:val="24"/>
          <w:szCs w:val="24"/>
        </w:rPr>
        <w:t xml:space="preserve"> Раньше город Кимры - широко славился своими сапожниками, и кожевенным делом. Вот поэтому, с середины XIX - по начало XX века, Кимры являлись одним из главных обувных центров Российской империи, своеобразной "обувной столицей" России. А местные купцы - активно торговали изготовленной в Кимрах обувью по всей империи, как и за ее пределами. С тех давних пор в Кимрах сохранилось довольно много красивых купеческих домов, построенных в "золотую пору" расцвета города Кимры, с причудливыми башенками, полукруглыми окнами, резьбой по дереву - уникальные деревянные дома в стиле модерн.</w:t>
      </w:r>
    </w:p>
    <w:p w:rsidR="00F37198" w:rsidRPr="001973AA" w:rsidRDefault="00F37198" w:rsidP="00F37198">
      <w:pPr>
        <w:rPr>
          <w:rFonts w:ascii="Times New Roman" w:hAnsi="Times New Roman" w:cs="Times New Roman"/>
          <w:sz w:val="24"/>
          <w:szCs w:val="24"/>
        </w:rPr>
      </w:pPr>
      <w:r w:rsidRPr="001973AA">
        <w:rPr>
          <w:rFonts w:ascii="Times New Roman" w:hAnsi="Times New Roman" w:cs="Times New Roman"/>
          <w:sz w:val="24"/>
          <w:szCs w:val="24"/>
        </w:rPr>
        <w:t>Посетили  Краеведческий музей, расположенного в историческом центре города.</w:t>
      </w:r>
      <w:r w:rsidRPr="001973AA">
        <w:rPr>
          <w:rFonts w:ascii="Times New Roman" w:hAnsi="Times New Roman" w:cs="Times New Roman"/>
          <w:sz w:val="24"/>
          <w:szCs w:val="24"/>
        </w:rPr>
        <w:br/>
        <w:t xml:space="preserve">В музее увидели примеры обуви для войска Петра I, не говоря уж о сапогах для Советской армии, детские ботиночки, гетры разного времени, туфли и даже кроссовки из 80-х. </w:t>
      </w:r>
    </w:p>
    <w:p w:rsidR="00F37198" w:rsidRPr="001973AA" w:rsidRDefault="00F37198" w:rsidP="00F37198">
      <w:pPr>
        <w:rPr>
          <w:rFonts w:ascii="Times New Roman" w:hAnsi="Times New Roman" w:cs="Times New Roman"/>
          <w:sz w:val="24"/>
          <w:szCs w:val="24"/>
        </w:rPr>
      </w:pPr>
      <w:r w:rsidRPr="001973AA">
        <w:rPr>
          <w:rFonts w:ascii="Times New Roman" w:hAnsi="Times New Roman" w:cs="Times New Roman"/>
          <w:sz w:val="24"/>
          <w:szCs w:val="24"/>
        </w:rPr>
        <w:t xml:space="preserve">Помимо различных атрибутов разных эпох в музее показаны примеры интерьеров жителей Кимр разных годов — от купеческих гостиных до знакомых многим «бабушкиных комнат», где стоит типовая для советских квартир мебельная «стенка», которую и сейчас можно наблюдать на фотографиях сдаваемых в аренду недорогих квартир в Москве, милый портрет Есенина, швейная машинка Зингер. И, конечно же, часть экспозиции краеведческого музея была посвящена знаменитому авиаконструктор Андрею Николаевичу Туполеву, родившемуся под Кимрами. </w:t>
      </w:r>
    </w:p>
    <w:p w:rsidR="00F37198" w:rsidRDefault="00F37198" w:rsidP="00F37198">
      <w:pPr>
        <w:rPr>
          <w:rFonts w:ascii="Times New Roman" w:hAnsi="Times New Roman" w:cs="Times New Roman"/>
          <w:sz w:val="24"/>
          <w:szCs w:val="24"/>
        </w:rPr>
      </w:pPr>
      <w:r w:rsidRPr="001973AA">
        <w:rPr>
          <w:rFonts w:ascii="Times New Roman" w:hAnsi="Times New Roman" w:cs="Times New Roman"/>
          <w:sz w:val="24"/>
          <w:szCs w:val="24"/>
        </w:rPr>
        <w:t xml:space="preserve">Погуляв по городу, мы отправились в д. Плешково, где нас встретили </w:t>
      </w:r>
      <w:proofErr w:type="spellStart"/>
      <w:r w:rsidRPr="001973AA">
        <w:rPr>
          <w:rFonts w:ascii="Times New Roman" w:hAnsi="Times New Roman" w:cs="Times New Roman"/>
          <w:sz w:val="24"/>
          <w:szCs w:val="24"/>
        </w:rPr>
        <w:t>Ведьмочки</w:t>
      </w:r>
      <w:proofErr w:type="spellEnd"/>
      <w:r w:rsidRPr="001973AA">
        <w:rPr>
          <w:rFonts w:ascii="Times New Roman" w:hAnsi="Times New Roman" w:cs="Times New Roman"/>
          <w:sz w:val="24"/>
          <w:szCs w:val="24"/>
        </w:rPr>
        <w:t xml:space="preserve"> со своими угощениями, блинами. Нас ждали веселые конкурсы, сувениры, танцы и песни, а в конце трапеза закончилась уличными гуляньями, хороводом и сжиганием чучела Масленицы!</w:t>
      </w:r>
    </w:p>
    <w:p w:rsidR="00F37198" w:rsidRDefault="00F37198" w:rsidP="00F3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Профсоюзу за чудесные выходные! </w:t>
      </w:r>
    </w:p>
    <w:p w:rsidR="00F37198" w:rsidRDefault="00F37198" w:rsidP="00F3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школа № 1315</w:t>
      </w:r>
    </w:p>
    <w:p w:rsidR="00782F7C" w:rsidRDefault="00782F7C">
      <w:bookmarkStart w:id="0" w:name="_GoBack"/>
      <w:bookmarkEnd w:id="0"/>
    </w:p>
    <w:sectPr w:rsidR="0078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98"/>
    <w:rsid w:val="00782F7C"/>
    <w:rsid w:val="00F3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433F7-E852-4F3F-9155-ABE4F21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2021-03-15T20:27:00Z</dcterms:created>
  <dcterms:modified xsi:type="dcterms:W3CDTF">2021-03-15T20:27:00Z</dcterms:modified>
</cp:coreProperties>
</file>