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08" w:rsidRPr="004B1194" w:rsidRDefault="009C433E">
      <w:pPr>
        <w:rPr>
          <w:rFonts w:ascii="Times New Roman" w:hAnsi="Times New Roman" w:cs="Times New Roman"/>
          <w:sz w:val="24"/>
          <w:szCs w:val="24"/>
        </w:rPr>
      </w:pPr>
      <w:r w:rsidRPr="004B1194">
        <w:rPr>
          <w:rFonts w:ascii="Times New Roman" w:hAnsi="Times New Roman" w:cs="Times New Roman"/>
          <w:sz w:val="24"/>
          <w:szCs w:val="24"/>
        </w:rPr>
        <w:t>Экскурсия в город Кашин.</w:t>
      </w:r>
    </w:p>
    <w:p w:rsidR="009C433E" w:rsidRPr="004B1194" w:rsidRDefault="009C433E">
      <w:pPr>
        <w:rPr>
          <w:rFonts w:ascii="Times New Roman" w:hAnsi="Times New Roman" w:cs="Times New Roman"/>
          <w:sz w:val="24"/>
          <w:szCs w:val="24"/>
        </w:rPr>
      </w:pPr>
      <w:r w:rsidRPr="004B1194">
        <w:rPr>
          <w:rFonts w:ascii="Times New Roman" w:hAnsi="Times New Roman" w:cs="Times New Roman"/>
          <w:sz w:val="24"/>
          <w:szCs w:val="24"/>
        </w:rPr>
        <w:t>09.03.2019 года в составе экскурсионной группы я со своей семьей побывала в древнем городе Кашин, на 1-ый взгляд обычном городе в русской глубинке, а на самом деле он не так прост, как кажется.</w:t>
      </w:r>
    </w:p>
    <w:p w:rsidR="009C433E" w:rsidRPr="004B1194" w:rsidRDefault="009C433E">
      <w:pPr>
        <w:rPr>
          <w:rFonts w:ascii="Times New Roman" w:hAnsi="Times New Roman" w:cs="Times New Roman"/>
          <w:sz w:val="24"/>
          <w:szCs w:val="24"/>
        </w:rPr>
      </w:pPr>
      <w:r w:rsidRPr="004B1194">
        <w:rPr>
          <w:rFonts w:ascii="Times New Roman" w:hAnsi="Times New Roman" w:cs="Times New Roman"/>
          <w:sz w:val="24"/>
          <w:szCs w:val="24"/>
        </w:rPr>
        <w:t>Кашин, один из древнейших городов Тверской земли, расположен по берегам реки Кашинка, которая петляя по городу, образует точный силуэт сердца.</w:t>
      </w:r>
      <w:r w:rsidR="00E654AE" w:rsidRPr="004B1194">
        <w:rPr>
          <w:rFonts w:ascii="Times New Roman" w:hAnsi="Times New Roman" w:cs="Times New Roman"/>
          <w:sz w:val="24"/>
          <w:szCs w:val="24"/>
        </w:rPr>
        <w:t xml:space="preserve"> Именно поэтому, Кашин называют «городом русского сердца»! Да! Да! Мы четко видели это сердце на фотографиях города с высоты птичьего полета. Ведь в нашу программу не входил подъем на такую высоту, поэтому остается довольствоваться лишь фотографиями!</w:t>
      </w:r>
    </w:p>
    <w:p w:rsidR="00E654AE" w:rsidRPr="004B1194" w:rsidRDefault="00E654AE">
      <w:pPr>
        <w:rPr>
          <w:rFonts w:ascii="Times New Roman" w:hAnsi="Times New Roman" w:cs="Times New Roman"/>
          <w:sz w:val="24"/>
          <w:szCs w:val="24"/>
        </w:rPr>
      </w:pPr>
      <w:r w:rsidRPr="004B1194">
        <w:rPr>
          <w:rFonts w:ascii="Times New Roman" w:hAnsi="Times New Roman" w:cs="Times New Roman"/>
          <w:sz w:val="24"/>
          <w:szCs w:val="24"/>
        </w:rPr>
        <w:t>А еще «геометрия города» видна в расположении улиц, церквей и храмов. Обо всем этом мы узнали от экскурсовода н</w:t>
      </w:r>
      <w:r w:rsidR="0030090F" w:rsidRPr="004B1194">
        <w:rPr>
          <w:rFonts w:ascii="Times New Roman" w:hAnsi="Times New Roman" w:cs="Times New Roman"/>
          <w:sz w:val="24"/>
          <w:szCs w:val="24"/>
        </w:rPr>
        <w:t xml:space="preserve">ашей группы: Надежды </w:t>
      </w:r>
      <w:proofErr w:type="spellStart"/>
      <w:r w:rsidR="0030090F" w:rsidRPr="004B1194">
        <w:rPr>
          <w:rFonts w:ascii="Times New Roman" w:hAnsi="Times New Roman" w:cs="Times New Roman"/>
          <w:sz w:val="24"/>
          <w:szCs w:val="24"/>
        </w:rPr>
        <w:t>Марышевой</w:t>
      </w:r>
      <w:proofErr w:type="spellEnd"/>
      <w:r w:rsidR="0030090F" w:rsidRPr="004B1194">
        <w:rPr>
          <w:rFonts w:ascii="Times New Roman" w:hAnsi="Times New Roman" w:cs="Times New Roman"/>
          <w:sz w:val="24"/>
          <w:szCs w:val="24"/>
        </w:rPr>
        <w:t>. Она вела свой рассказ так интересно, естественно и непринужденно, ее голос спокойный, ровный, мелодичный звучал очень эмоционально и выразительно. Слушать ее одно удовольствие!</w:t>
      </w:r>
    </w:p>
    <w:p w:rsidR="0030090F" w:rsidRPr="004B1194" w:rsidRDefault="0030090F">
      <w:pPr>
        <w:rPr>
          <w:rFonts w:ascii="Times New Roman" w:hAnsi="Times New Roman" w:cs="Times New Roman"/>
          <w:sz w:val="24"/>
          <w:szCs w:val="24"/>
        </w:rPr>
      </w:pPr>
      <w:r w:rsidRPr="004B1194">
        <w:rPr>
          <w:rFonts w:ascii="Times New Roman" w:hAnsi="Times New Roman" w:cs="Times New Roman"/>
          <w:sz w:val="24"/>
          <w:szCs w:val="24"/>
        </w:rPr>
        <w:t xml:space="preserve">Даже дальняя дорога в город Кашин не была в тягость в группе с таким экскурсоводом и умелым водителем </w:t>
      </w:r>
      <w:r w:rsidR="00967BBA" w:rsidRPr="004B1194">
        <w:rPr>
          <w:rFonts w:ascii="Times New Roman" w:hAnsi="Times New Roman" w:cs="Times New Roman"/>
          <w:sz w:val="24"/>
          <w:szCs w:val="24"/>
        </w:rPr>
        <w:t>Олегом Николаевичем.</w:t>
      </w:r>
    </w:p>
    <w:p w:rsidR="00967BBA" w:rsidRPr="004B1194" w:rsidRDefault="00967BBA">
      <w:pPr>
        <w:rPr>
          <w:rFonts w:ascii="Times New Roman" w:hAnsi="Times New Roman" w:cs="Times New Roman"/>
          <w:sz w:val="24"/>
          <w:szCs w:val="24"/>
        </w:rPr>
      </w:pPr>
      <w:r w:rsidRPr="004B1194">
        <w:rPr>
          <w:rFonts w:ascii="Times New Roman" w:hAnsi="Times New Roman" w:cs="Times New Roman"/>
          <w:sz w:val="24"/>
          <w:szCs w:val="24"/>
        </w:rPr>
        <w:t>Отдельное спасибо гостеприимным хозяевам Дома Культуры города Кашин. Ведь именно там нас ждал вкусный горячий обед и масленичные гуляния, конечно же, с веселыми играми, задорными плясками и разнообразными соревнованиями!</w:t>
      </w:r>
    </w:p>
    <w:p w:rsidR="00967BBA" w:rsidRPr="004B1194" w:rsidRDefault="00967BBA">
      <w:pPr>
        <w:rPr>
          <w:rFonts w:ascii="Times New Roman" w:hAnsi="Times New Roman" w:cs="Times New Roman"/>
          <w:sz w:val="24"/>
          <w:szCs w:val="24"/>
        </w:rPr>
      </w:pPr>
      <w:r w:rsidRPr="004B1194">
        <w:rPr>
          <w:rFonts w:ascii="Times New Roman" w:hAnsi="Times New Roman" w:cs="Times New Roman"/>
          <w:sz w:val="24"/>
          <w:szCs w:val="24"/>
        </w:rPr>
        <w:t>Большое спасибо руководителям Краеведческого музея, особенно его научному сотруднику Вячеславу Леонидовичу</w:t>
      </w:r>
      <w:r w:rsidR="00340D84" w:rsidRPr="004B1194">
        <w:rPr>
          <w:rFonts w:ascii="Times New Roman" w:hAnsi="Times New Roman" w:cs="Times New Roman"/>
          <w:sz w:val="24"/>
          <w:szCs w:val="24"/>
        </w:rPr>
        <w:t>, который рассказал нам об экспонатах музея, его истории доступно и познавательно.</w:t>
      </w:r>
    </w:p>
    <w:p w:rsidR="00342C44" w:rsidRPr="004B1194" w:rsidRDefault="00342C44">
      <w:pPr>
        <w:rPr>
          <w:rFonts w:ascii="Times New Roman" w:hAnsi="Times New Roman" w:cs="Times New Roman"/>
          <w:sz w:val="24"/>
          <w:szCs w:val="24"/>
        </w:rPr>
      </w:pPr>
      <w:r w:rsidRPr="004B1194">
        <w:rPr>
          <w:rFonts w:ascii="Times New Roman" w:hAnsi="Times New Roman" w:cs="Times New Roman"/>
          <w:sz w:val="24"/>
          <w:szCs w:val="24"/>
        </w:rPr>
        <w:t xml:space="preserve">Мы вернулись в Москву поздним вечером, и несмотря на усталость, были готовы к новым великим свершениям и победам – так нас вдохновила поездка в этот славный русский городок с его великой </w:t>
      </w:r>
      <w:r w:rsidR="00312D3D" w:rsidRPr="004B1194">
        <w:rPr>
          <w:rFonts w:ascii="Times New Roman" w:hAnsi="Times New Roman" w:cs="Times New Roman"/>
          <w:sz w:val="24"/>
          <w:szCs w:val="24"/>
        </w:rPr>
        <w:t>историей</w:t>
      </w:r>
      <w:r w:rsidRPr="004B1194">
        <w:rPr>
          <w:rFonts w:ascii="Times New Roman" w:hAnsi="Times New Roman" w:cs="Times New Roman"/>
          <w:sz w:val="24"/>
          <w:szCs w:val="24"/>
        </w:rPr>
        <w:t>! И очень хочется верить, что вместе с тряпичной куклой в костре действительно сгорели все беды, обиды и неприятности.</w:t>
      </w:r>
    </w:p>
    <w:p w:rsidR="00312D3D" w:rsidRPr="004B1194" w:rsidRDefault="00312D3D">
      <w:pPr>
        <w:rPr>
          <w:rFonts w:ascii="Times New Roman" w:hAnsi="Times New Roman" w:cs="Times New Roman"/>
          <w:sz w:val="24"/>
          <w:szCs w:val="24"/>
        </w:rPr>
      </w:pPr>
      <w:r w:rsidRPr="004B1194">
        <w:rPr>
          <w:rFonts w:ascii="Times New Roman" w:hAnsi="Times New Roman" w:cs="Times New Roman"/>
          <w:sz w:val="24"/>
          <w:szCs w:val="24"/>
        </w:rPr>
        <w:t>С нетерпением ждем новых приятных встреч, поездок, экскурсий и развлечений от нашего дорогого Профсоюза.</w:t>
      </w:r>
    </w:p>
    <w:p w:rsidR="00312D3D" w:rsidRPr="004B1194" w:rsidRDefault="00312D3D">
      <w:pPr>
        <w:rPr>
          <w:rFonts w:ascii="Times New Roman" w:hAnsi="Times New Roman" w:cs="Times New Roman"/>
          <w:sz w:val="24"/>
          <w:szCs w:val="24"/>
        </w:rPr>
      </w:pPr>
      <w:r w:rsidRPr="004B1194"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312D3D" w:rsidRPr="004B1194" w:rsidRDefault="00312D3D">
      <w:pPr>
        <w:rPr>
          <w:rFonts w:ascii="Times New Roman" w:hAnsi="Times New Roman" w:cs="Times New Roman"/>
          <w:sz w:val="24"/>
          <w:szCs w:val="24"/>
        </w:rPr>
      </w:pPr>
      <w:r w:rsidRPr="004B1194">
        <w:rPr>
          <w:rFonts w:ascii="Times New Roman" w:hAnsi="Times New Roman" w:cs="Times New Roman"/>
          <w:sz w:val="24"/>
          <w:szCs w:val="24"/>
        </w:rPr>
        <w:t xml:space="preserve">Кривцова Ольга Петровна, </w:t>
      </w:r>
    </w:p>
    <w:p w:rsidR="0009340C" w:rsidRDefault="00312D3D">
      <w:pPr>
        <w:rPr>
          <w:rFonts w:ascii="Times New Roman" w:hAnsi="Times New Roman" w:cs="Times New Roman"/>
          <w:sz w:val="24"/>
          <w:szCs w:val="24"/>
        </w:rPr>
      </w:pPr>
      <w:r w:rsidRPr="004B1194">
        <w:rPr>
          <w:rFonts w:ascii="Times New Roman" w:hAnsi="Times New Roman" w:cs="Times New Roman"/>
          <w:sz w:val="24"/>
          <w:szCs w:val="24"/>
        </w:rPr>
        <w:t>ГБОУ Школа № 1576, учитель-логопед.</w:t>
      </w:r>
    </w:p>
    <w:p w:rsidR="00312D3D" w:rsidRPr="004B1194" w:rsidRDefault="00312D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2D3D" w:rsidRPr="004B1194" w:rsidSect="00DB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9C433E"/>
    <w:rsid w:val="0009340C"/>
    <w:rsid w:val="0030090F"/>
    <w:rsid w:val="00312D3D"/>
    <w:rsid w:val="00340D84"/>
    <w:rsid w:val="00342C44"/>
    <w:rsid w:val="004B1194"/>
    <w:rsid w:val="00554D61"/>
    <w:rsid w:val="005A2095"/>
    <w:rsid w:val="00967BBA"/>
    <w:rsid w:val="009C433E"/>
    <w:rsid w:val="00A3671F"/>
    <w:rsid w:val="00B23408"/>
    <w:rsid w:val="00DB2E8E"/>
    <w:rsid w:val="00E6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Шамарин</cp:lastModifiedBy>
  <cp:revision>7</cp:revision>
  <dcterms:created xsi:type="dcterms:W3CDTF">2019-03-10T07:44:00Z</dcterms:created>
  <dcterms:modified xsi:type="dcterms:W3CDTF">2019-03-15T09:41:00Z</dcterms:modified>
</cp:coreProperties>
</file>